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8A37A" w14:textId="6624035F" w:rsidR="00F377DE" w:rsidRDefault="00415608" w:rsidP="00415608">
      <w:pPr>
        <w:bidi/>
        <w:rPr>
          <w:rFonts w:cs="B Nazanin"/>
          <w:sz w:val="28"/>
          <w:szCs w:val="28"/>
          <w:rtl/>
          <w:lang w:bidi="fa-IR"/>
        </w:rPr>
      </w:pPr>
      <w:r w:rsidRPr="00415608">
        <w:rPr>
          <w:rFonts w:cs="B Nazanin" w:hint="cs"/>
          <w:sz w:val="28"/>
          <w:szCs w:val="28"/>
          <w:rtl/>
          <w:lang w:bidi="fa-IR"/>
        </w:rPr>
        <w:t>نام درس: روش های جستجو و داوری اختراعات</w:t>
      </w:r>
    </w:p>
    <w:p w14:paraId="2F8F2375" w14:textId="3E45F724" w:rsidR="00415608" w:rsidRPr="00415608" w:rsidRDefault="00415608" w:rsidP="00415608">
      <w:pPr>
        <w:bidi/>
        <w:rPr>
          <w:rFonts w:cs="B Nazanin" w:hint="cs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تاریخ: 25/6/1404</w:t>
      </w:r>
    </w:p>
    <w:sectPr w:rsidR="00415608" w:rsidRPr="004156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DE"/>
    <w:rsid w:val="00415608"/>
    <w:rsid w:val="00F3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6B6B"/>
  <w15:chartTrackingRefBased/>
  <w15:docId w15:val="{72DFB910-E56B-450D-AC17-53858F071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AsanArgham</dc:creator>
  <cp:keywords/>
  <dc:description/>
  <cp:lastModifiedBy>AsanArgham</cp:lastModifiedBy>
  <cp:revision>2</cp:revision>
  <dcterms:created xsi:type="dcterms:W3CDTF">2025-09-14T08:00:00Z</dcterms:created>
  <dcterms:modified xsi:type="dcterms:W3CDTF">2025-09-14T08:02:00Z</dcterms:modified>
</cp:coreProperties>
</file>